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251D0" w14:textId="0BB0F9C0" w:rsid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</w:rPr>
        <w:t>ОБАВЕШТЕЊЕ О ЗАКЉУЧЕНОМ УГОВОРУ</w:t>
      </w:r>
    </w:p>
    <w:p w14:paraId="1F69F0A0" w14:textId="45CC1CA2" w:rsid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  <w:t>ЗА ПАРТИЈУ 1</w:t>
      </w:r>
    </w:p>
    <w:p w14:paraId="42734174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</w:p>
    <w:p w14:paraId="4E09581A" w14:textId="37B02F74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Назив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Општинска управа Опово</w:t>
      </w:r>
    </w:p>
    <w:p w14:paraId="5785C3FC" w14:textId="4BC65BFF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Адреса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Бориса Кидрича 10, Опово</w:t>
      </w:r>
    </w:p>
    <w:p w14:paraId="41BC774F" w14:textId="700C0A32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Интернет страница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www.opovo.org.rs</w:t>
      </w:r>
    </w:p>
    <w:p w14:paraId="7639E697" w14:textId="349366FE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Врста наручиоца: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градска и општинска управа</w:t>
      </w:r>
    </w:p>
    <w:p w14:paraId="15E2F259" w14:textId="084C2403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Врста предмета: Услуге</w:t>
      </w:r>
    </w:p>
    <w:p w14:paraId="26502758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За добра и услуге</w:t>
      </w:r>
      <w:r>
        <w:rPr>
          <w:rFonts w:ascii="Calibri" w:hAnsi="Calibri" w:cs="Calibri"/>
          <w:color w:val="000000"/>
          <w:sz w:val="24"/>
          <w:szCs w:val="24"/>
        </w:rPr>
        <w:t>: опис предмета набавке, назив и ознака из општег речника набавке,</w:t>
      </w:r>
    </w:p>
    <w:p w14:paraId="778AEE1F" w14:textId="6DEE9C7B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 w:rsidRPr="00E1308A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Регресирани превоз ученика средњих школа општине Опово</w:t>
      </w:r>
    </w:p>
    <w:p w14:paraId="75F6114B" w14:textId="5E0D7C49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Услуге превоза – 60000000</w:t>
      </w:r>
    </w:p>
    <w:p w14:paraId="597F4CCB" w14:textId="5279E271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Уговорена вредност: </w:t>
      </w:r>
      <w:r w:rsidR="008E7B76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5.294,32</w:t>
      </w: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 динара без пдв-а</w:t>
      </w:r>
      <w:r w:rsidR="008E7B76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 месечно</w:t>
      </w:r>
    </w:p>
    <w:p w14:paraId="642A9A28" w14:textId="7FB93DF5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Критеријум за доделу уговора: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Најнижа понуђена цена</w:t>
      </w:r>
    </w:p>
    <w:p w14:paraId="77EE2134" w14:textId="3EFD56D1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Број примљених понуда: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 w:rsidR="008E7B76">
        <w:rPr>
          <w:rFonts w:ascii="Calibri" w:hAnsi="Calibri" w:cs="Calibri"/>
          <w:color w:val="000000"/>
          <w:sz w:val="24"/>
          <w:szCs w:val="24"/>
          <w:lang w:val="sr-Cyrl-RS"/>
        </w:rPr>
        <w:t>1</w:t>
      </w:r>
    </w:p>
    <w:p w14:paraId="7F9D52AB" w14:textId="48E652CB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Понуђена цена: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</w:p>
    <w:p w14:paraId="51550C0F" w14:textId="7EB5643D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Највиша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8E7B76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5.294,32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динара без пдв-а месечно</w:t>
      </w:r>
    </w:p>
    <w:p w14:paraId="46BC827A" w14:textId="3F02566E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Најнижа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8E7B76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5.294,32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динара без пдв-а месечно</w:t>
      </w:r>
    </w:p>
    <w:p w14:paraId="695E9351" w14:textId="76761A79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Понуђена цена код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прихватљивих понуда:</w:t>
      </w:r>
    </w:p>
    <w:p w14:paraId="6C467F89" w14:textId="296C2C2D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Највиша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8E7B76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5.294,32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динара без пдв-а месечно</w:t>
      </w:r>
    </w:p>
    <w:p w14:paraId="375BA1A5" w14:textId="0CF3CC3B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- Најнижа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8E7B76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5.294,32 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динара без пдв-а месечно</w:t>
      </w:r>
    </w:p>
    <w:p w14:paraId="1ED01592" w14:textId="2858C310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Део или вредност уговора који ће се извршити преко подизвођача: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2FD85237" w14:textId="6C7E136A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Датум доношења одлуке о додели уговора: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 w:rsidR="008E7B76">
        <w:rPr>
          <w:rFonts w:ascii="Calibri" w:hAnsi="Calibri" w:cs="Calibri"/>
          <w:color w:val="000000"/>
          <w:sz w:val="24"/>
          <w:szCs w:val="24"/>
          <w:lang w:val="sr-Cyrl-RS"/>
        </w:rPr>
        <w:t>23.01.2020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</w:t>
      </w:r>
    </w:p>
    <w:p w14:paraId="066555FF" w14:textId="1557D0D0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Датум закључења уговора: </w:t>
      </w:r>
      <w:r w:rsidR="008E7B76">
        <w:rPr>
          <w:rFonts w:ascii="Calibri" w:hAnsi="Calibri" w:cs="Calibri"/>
          <w:color w:val="000000"/>
          <w:sz w:val="24"/>
          <w:szCs w:val="24"/>
          <w:lang w:val="sr-Cyrl-RS"/>
        </w:rPr>
        <w:t>31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.01.</w:t>
      </w:r>
      <w:r w:rsidR="008E7B76">
        <w:rPr>
          <w:rFonts w:ascii="Calibri" w:hAnsi="Calibri" w:cs="Calibri"/>
          <w:color w:val="000000"/>
          <w:sz w:val="24"/>
          <w:szCs w:val="24"/>
          <w:lang w:val="sr-Cyrl-RS"/>
        </w:rPr>
        <w:t>2020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. </w:t>
      </w:r>
    </w:p>
    <w:p w14:paraId="18D6C919" w14:textId="51D6411B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Основни подаци о добављачу:</w:t>
      </w:r>
    </w:p>
    <w:p w14:paraId="238C9648" w14:textId="5E1BEAFA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„ЛАСТА“ ад Београд</w:t>
      </w:r>
    </w:p>
    <w:p w14:paraId="701250C9" w14:textId="1E81AEE0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Аутопут Београд – Ниш бр. 4</w:t>
      </w:r>
    </w:p>
    <w:p w14:paraId="701E771A" w14:textId="028315A3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Београд</w:t>
      </w:r>
    </w:p>
    <w:p w14:paraId="79E1D159" w14:textId="096095EB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Период важења уговора: уговор се закључује на одређено време закључно са 31.12.</w:t>
      </w:r>
      <w:r w:rsidR="008E7B76">
        <w:rPr>
          <w:rFonts w:ascii="Calibri" w:hAnsi="Calibri" w:cs="Calibri"/>
          <w:color w:val="000000"/>
          <w:sz w:val="24"/>
          <w:szCs w:val="24"/>
          <w:lang w:val="sr-Cyrl-RS"/>
        </w:rPr>
        <w:t>2020</w:t>
      </w:r>
      <w:bookmarkStart w:id="0" w:name="_GoBack"/>
      <w:bookmarkEnd w:id="0"/>
      <w:r>
        <w:rPr>
          <w:rFonts w:ascii="Calibri" w:hAnsi="Calibri" w:cs="Calibri"/>
          <w:color w:val="000000"/>
          <w:sz w:val="24"/>
          <w:szCs w:val="24"/>
          <w:lang w:val="sr-Cyrl-RS"/>
        </w:rPr>
        <w:t>. године</w:t>
      </w:r>
    </w:p>
    <w:p w14:paraId="708FC741" w14:textId="570D70B4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Околности које представљају основ за измену уговора: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/</w:t>
      </w:r>
    </w:p>
    <w:p w14:paraId="56DC0691" w14:textId="5AA2C75F" w:rsidR="004910F6" w:rsidRDefault="00E1308A" w:rsidP="00E1308A">
      <w:pPr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>Остале информације: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31C76540" w14:textId="498404A4" w:rsidR="00E1308A" w:rsidRDefault="00E1308A" w:rsidP="00E1308A">
      <w:pPr>
        <w:rPr>
          <w:lang w:val="sr-Cyrl-RS"/>
        </w:rPr>
      </w:pPr>
    </w:p>
    <w:p w14:paraId="68B2F0DA" w14:textId="33CEBCE7" w:rsidR="00E1308A" w:rsidRDefault="00E1308A" w:rsidP="00E1308A">
      <w:pPr>
        <w:rPr>
          <w:lang w:val="sr-Cyrl-RS"/>
        </w:rPr>
      </w:pPr>
    </w:p>
    <w:p w14:paraId="1D31BE5D" w14:textId="1860C476" w:rsidR="00E1308A" w:rsidRDefault="00E1308A" w:rsidP="00E1308A">
      <w:pPr>
        <w:rPr>
          <w:lang w:val="sr-Cyrl-RS"/>
        </w:rPr>
      </w:pPr>
    </w:p>
    <w:p w14:paraId="535DB211" w14:textId="4C850FCA" w:rsidR="00E1308A" w:rsidRDefault="00E1308A" w:rsidP="00E1308A">
      <w:pPr>
        <w:rPr>
          <w:lang w:val="sr-Cyrl-RS"/>
        </w:rPr>
      </w:pPr>
    </w:p>
    <w:p w14:paraId="27BB9B84" w14:textId="6349D657" w:rsidR="00E1308A" w:rsidRDefault="00E1308A" w:rsidP="00E1308A">
      <w:pPr>
        <w:rPr>
          <w:lang w:val="sr-Cyrl-RS"/>
        </w:rPr>
      </w:pPr>
    </w:p>
    <w:p w14:paraId="22B0BB12" w14:textId="710577DB" w:rsidR="00E1308A" w:rsidRDefault="00E1308A" w:rsidP="00E1308A">
      <w:pPr>
        <w:rPr>
          <w:lang w:val="sr-Cyrl-RS"/>
        </w:rPr>
      </w:pPr>
    </w:p>
    <w:p w14:paraId="79D3EFFC" w14:textId="52AA983F" w:rsidR="00E1308A" w:rsidRDefault="00E1308A" w:rsidP="00E1308A">
      <w:pPr>
        <w:rPr>
          <w:lang w:val="sr-Cyrl-RS"/>
        </w:rPr>
      </w:pPr>
    </w:p>
    <w:p w14:paraId="759F92E8" w14:textId="05D3CF50" w:rsidR="00E1308A" w:rsidRDefault="00E1308A" w:rsidP="00E1308A">
      <w:pPr>
        <w:rPr>
          <w:lang w:val="sr-Cyrl-RS"/>
        </w:rPr>
      </w:pPr>
    </w:p>
    <w:sectPr w:rsidR="00E13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08A"/>
    <w:rsid w:val="002B5178"/>
    <w:rsid w:val="0045584C"/>
    <w:rsid w:val="004910F6"/>
    <w:rsid w:val="007A4B11"/>
    <w:rsid w:val="008E7B76"/>
    <w:rsid w:val="009E4F71"/>
    <w:rsid w:val="00E1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6C88D"/>
  <w15:chartTrackingRefBased/>
  <w15:docId w15:val="{81C52460-6884-47C2-9A2C-D5E39758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Javne nabavke opstina Opovo</dc:creator>
  <cp:keywords/>
  <dc:description/>
  <cp:lastModifiedBy>Javne nabavke opstina Opovo</cp:lastModifiedBy>
  <cp:revision>5</cp:revision>
  <dcterms:created xsi:type="dcterms:W3CDTF">2019-02-04T09:43:00Z</dcterms:created>
  <dcterms:modified xsi:type="dcterms:W3CDTF">2020-02-05T09:56:00Z</dcterms:modified>
</cp:coreProperties>
</file>